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6A9E" w14:textId="77777777" w:rsidR="005D3D96" w:rsidRPr="00B25FA6" w:rsidRDefault="005D3D96" w:rsidP="005D3D96">
      <w:pPr>
        <w:spacing w:after="0"/>
        <w:ind w:left="1923"/>
        <w:jc w:val="center"/>
        <w:rPr>
          <w:rFonts w:ascii="Times New Roman" w:hAnsi="Times New Roman" w:cs="Times New Roman"/>
        </w:rPr>
      </w:pPr>
      <w:r w:rsidRPr="00B25FA6">
        <w:rPr>
          <w:rFonts w:ascii="Times New Roman" w:hAnsi="Times New Roman" w:cs="Times New Roman"/>
          <w:b/>
        </w:rPr>
        <w:t xml:space="preserve">NOK matrix – Schuurmedewerker </w:t>
      </w:r>
      <w:bookmarkStart w:id="0" w:name="_GoBack"/>
      <w:bookmarkEnd w:id="0"/>
      <w:r w:rsidRPr="00B25FA6">
        <w:rPr>
          <w:rFonts w:ascii="Times New Roman" w:hAnsi="Times New Roman" w:cs="Times New Roman"/>
          <w:b/>
        </w:rPr>
        <w:t xml:space="preserve"> </w:t>
      </w:r>
    </w:p>
    <w:p w14:paraId="505303D8" w14:textId="77777777" w:rsidR="005D3D96" w:rsidRPr="00B25FA6" w:rsidRDefault="005D3D96" w:rsidP="005D3D96">
      <w:pPr>
        <w:spacing w:after="0"/>
        <w:ind w:left="1927"/>
        <w:jc w:val="center"/>
        <w:rPr>
          <w:rFonts w:ascii="Times New Roman" w:hAnsi="Times New Roman" w:cs="Times New Roman"/>
        </w:rPr>
      </w:pPr>
      <w:r w:rsidRPr="00B25FA6">
        <w:rPr>
          <w:rFonts w:ascii="Times New Roman" w:hAnsi="Times New Roman" w:cs="Times New Roman"/>
          <w:i/>
          <w:sz w:val="18"/>
        </w:rPr>
        <w:t>behorende bij functiebeschrijvingen</w:t>
      </w:r>
      <w:r w:rsidRPr="00B25FA6">
        <w:rPr>
          <w:rFonts w:ascii="Times New Roman" w:hAnsi="Times New Roman" w:cs="Times New Roman"/>
          <w:sz w:val="18"/>
        </w:rPr>
        <w:t xml:space="preserve"> 00.01.01 t/m 00.01.04 </w:t>
      </w:r>
    </w:p>
    <w:p w14:paraId="1BC74425" w14:textId="77777777" w:rsidR="005D3D96" w:rsidRPr="00B25FA6" w:rsidRDefault="005D3D96" w:rsidP="005D3D96">
      <w:pPr>
        <w:spacing w:after="0"/>
        <w:ind w:left="1965"/>
        <w:jc w:val="center"/>
        <w:rPr>
          <w:rFonts w:ascii="Times New Roman" w:hAnsi="Times New Roman" w:cs="Times New Roman"/>
        </w:rPr>
      </w:pPr>
      <w:r w:rsidRPr="00B25FA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4885" w:type="dxa"/>
        <w:tblInd w:w="788" w:type="dxa"/>
        <w:tblCellMar>
          <w:top w:w="35" w:type="dxa"/>
          <w:left w:w="107" w:type="dxa"/>
          <w:right w:w="29" w:type="dxa"/>
        </w:tblCellMar>
        <w:tblLook w:val="04A0" w:firstRow="1" w:lastRow="0" w:firstColumn="1" w:lastColumn="0" w:noHBand="0" w:noVBand="1"/>
      </w:tblPr>
      <w:tblGrid>
        <w:gridCol w:w="1984"/>
        <w:gridCol w:w="3226"/>
        <w:gridCol w:w="3225"/>
        <w:gridCol w:w="3225"/>
        <w:gridCol w:w="3225"/>
      </w:tblGrid>
      <w:tr w:rsidR="005D3D96" w:rsidRPr="00B25FA6" w14:paraId="30B00153" w14:textId="77777777" w:rsidTr="004C2226">
        <w:trPr>
          <w:trHeight w:val="44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EA4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48331" w14:textId="77777777" w:rsidR="005D3D96" w:rsidRPr="00B25FA6" w:rsidRDefault="005D3D96" w:rsidP="004C2226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Basis schuurmedewerker </w:t>
            </w:r>
          </w:p>
          <w:p w14:paraId="3DB9D1EE" w14:textId="77777777" w:rsidR="005D3D96" w:rsidRPr="00B25FA6" w:rsidRDefault="005D3D96" w:rsidP="004C2226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01.01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77D37" w14:textId="77777777" w:rsidR="005D3D96" w:rsidRPr="00B25FA6" w:rsidRDefault="005D3D96" w:rsidP="004C2226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Schuurmedewerker </w:t>
            </w:r>
          </w:p>
          <w:p w14:paraId="464B7415" w14:textId="77777777" w:rsidR="005D3D96" w:rsidRPr="00B25FA6" w:rsidRDefault="005D3D96" w:rsidP="004C2226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01.02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11FF2" w14:textId="77777777" w:rsidR="005D3D96" w:rsidRPr="00B25FA6" w:rsidRDefault="005D3D96" w:rsidP="004C2226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Logistiek schuurmedewerker </w:t>
            </w:r>
          </w:p>
          <w:p w14:paraId="41236A58" w14:textId="77777777" w:rsidR="005D3D96" w:rsidRPr="00B25FA6" w:rsidRDefault="005D3D96" w:rsidP="004C2226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01.03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38D3C" w14:textId="77777777" w:rsidR="005D3D96" w:rsidRPr="00B25FA6" w:rsidRDefault="005D3D96" w:rsidP="004C2226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Allround schuurmedewerker </w:t>
            </w:r>
          </w:p>
          <w:p w14:paraId="313DF36A" w14:textId="77777777" w:rsidR="005D3D96" w:rsidRPr="00B25FA6" w:rsidRDefault="005D3D96" w:rsidP="004C2226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01.04 </w:t>
            </w:r>
          </w:p>
        </w:tc>
      </w:tr>
      <w:tr w:rsidR="005D3D96" w:rsidRPr="00B25FA6" w14:paraId="24610840" w14:textId="77777777" w:rsidTr="004C2226">
        <w:trPr>
          <w:trHeight w:val="2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A27E" w14:textId="77777777" w:rsidR="005D3D96" w:rsidRPr="00B25FA6" w:rsidRDefault="005D3D96" w:rsidP="004C2226">
            <w:pPr>
              <w:ind w:right="82"/>
              <w:jc w:val="right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Functiegroep*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7B5" w14:textId="77777777" w:rsidR="005D3D96" w:rsidRPr="00B25FA6" w:rsidRDefault="005D3D96" w:rsidP="004C2226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B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5F03" w14:textId="77777777" w:rsidR="005D3D96" w:rsidRPr="00B25FA6" w:rsidRDefault="005D3D96" w:rsidP="004C2226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222" w14:textId="77777777" w:rsidR="005D3D96" w:rsidRPr="00B25FA6" w:rsidRDefault="005D3D96" w:rsidP="004C2226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D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FB5" w14:textId="77777777" w:rsidR="005D3D96" w:rsidRPr="00B25FA6" w:rsidRDefault="005D3D96" w:rsidP="004C2226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E </w:t>
            </w:r>
          </w:p>
        </w:tc>
      </w:tr>
      <w:tr w:rsidR="005D3D96" w:rsidRPr="00B25FA6" w14:paraId="5D1C8D9D" w14:textId="77777777" w:rsidTr="004C2226">
        <w:trPr>
          <w:trHeight w:val="132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63C64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Functiedoel </w:t>
            </w:r>
          </w:p>
          <w:p w14:paraId="6DC7AA8F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FE70ED0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E2FF389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D4E5" w14:textId="77777777" w:rsidR="005D3D96" w:rsidRPr="00B25FA6" w:rsidRDefault="005D3D96" w:rsidP="004C2226">
            <w:pPr>
              <w:ind w:left="1" w:right="2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Verrichten van enkelvoudige, uitvoerende werkzaamheden gericht op assistentie bij de diverse onderdelen van de behandelingsprocessen in de schuur, t.w. spoelen van bolgewassen, sorteren van bloembollen, (handmatig) verpakken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E10" w14:textId="77777777" w:rsidR="005D3D96" w:rsidRPr="00B25FA6" w:rsidRDefault="005D3D96" w:rsidP="004C2226">
            <w:pPr>
              <w:ind w:left="1" w:right="67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Afwisselend – al dan niet op roulatiebasis – verrichten van de verschillende enkelvoudige uitvoerende en ondersteunende werkzaamheden binnen de schuur.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07B" w14:textId="77777777" w:rsidR="005D3D96" w:rsidRPr="00B25FA6" w:rsidRDefault="005D3D96" w:rsidP="004C2226">
            <w:pPr>
              <w:ind w:right="26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Uitvoeren van alle operationele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logistieke 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werkzaamheden binnen de schuur: ontvangst, controle, opslag, transport/aanvoer/afvoer van goederen en voorraadbeheer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6243" w14:textId="77777777" w:rsidR="005D3D96" w:rsidRPr="00B25FA6" w:rsidRDefault="005D3D96" w:rsidP="004C2226">
            <w:pPr>
              <w:ind w:left="1" w:right="22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Uitvoeren van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alle operationele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werkzaamheden binnen de schuur gericht op het verwerken van bloembollen tot kant en klare handelsproducten. </w:t>
            </w:r>
          </w:p>
        </w:tc>
      </w:tr>
      <w:tr w:rsidR="005D3D96" w:rsidRPr="00B25FA6" w14:paraId="4D34AEEB" w14:textId="77777777" w:rsidTr="004C2226">
        <w:trPr>
          <w:trHeight w:val="19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1A1BE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Inzetbaarheid </w:t>
            </w:r>
          </w:p>
          <w:p w14:paraId="4156CA78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C45" w14:textId="77777777" w:rsidR="005D3D96" w:rsidRPr="00B25FA6" w:rsidRDefault="005D3D96" w:rsidP="004C2226">
            <w:pPr>
              <w:spacing w:after="25"/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betreft werkzaamheden in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één van de genoemde deelprocessen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in de schuur, o.a. </w:t>
            </w:r>
          </w:p>
          <w:p w14:paraId="1D892245" w14:textId="77777777" w:rsidR="005D3D96" w:rsidRPr="00B25FA6" w:rsidRDefault="005D3D96" w:rsidP="005D3D96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aan- en afvoeren van goederen </w:t>
            </w:r>
          </w:p>
          <w:p w14:paraId="30F46452" w14:textId="77777777" w:rsidR="005D3D96" w:rsidRPr="00B25FA6" w:rsidRDefault="005D3D96" w:rsidP="004C2226">
            <w:pPr>
              <w:spacing w:after="8"/>
              <w:ind w:left="36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m.b.v. handpallettruck </w:t>
            </w:r>
          </w:p>
          <w:p w14:paraId="2AB95A8F" w14:textId="77777777" w:rsidR="005D3D96" w:rsidRPr="00B25FA6" w:rsidRDefault="005D3D96" w:rsidP="005D3D96">
            <w:pPr>
              <w:numPr>
                <w:ilvl w:val="0"/>
                <w:numId w:val="1"/>
              </w:numPr>
              <w:spacing w:after="1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(handmatig) vullen machines </w:t>
            </w:r>
          </w:p>
          <w:p w14:paraId="23D3DF57" w14:textId="77777777" w:rsidR="005D3D96" w:rsidRPr="00B25FA6" w:rsidRDefault="005D3D96" w:rsidP="005D3D96">
            <w:pPr>
              <w:numPr>
                <w:ilvl w:val="0"/>
                <w:numId w:val="1"/>
              </w:numPr>
              <w:spacing w:after="29" w:line="239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plaatsen van lege fusten, verwijderen van fusten </w:t>
            </w:r>
          </w:p>
          <w:p w14:paraId="122BD9B6" w14:textId="77777777" w:rsidR="005D3D96" w:rsidRPr="00B25FA6" w:rsidRDefault="005D3D96" w:rsidP="005D3D96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tellen en handmatig verpakken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B12" w14:textId="77777777" w:rsidR="005D3D96" w:rsidRPr="00B25FA6" w:rsidRDefault="005D3D96" w:rsidP="004C2226">
            <w:pPr>
              <w:spacing w:after="25"/>
              <w:ind w:left="1" w:right="72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betreft werkzaamheden in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meerdere van de genoemde deelprocessen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in de schuur, o.a. </w:t>
            </w:r>
          </w:p>
          <w:p w14:paraId="71BA54F7" w14:textId="77777777" w:rsidR="005D3D96" w:rsidRPr="00B25FA6" w:rsidRDefault="005D3D96" w:rsidP="005D3D96">
            <w:pPr>
              <w:numPr>
                <w:ilvl w:val="0"/>
                <w:numId w:val="2"/>
              </w:numPr>
              <w:spacing w:after="24" w:line="242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Starten en stoppen van lopende banden/machines </w:t>
            </w:r>
          </w:p>
          <w:p w14:paraId="145A895C" w14:textId="77777777" w:rsidR="005D3D96" w:rsidRPr="00B25FA6" w:rsidRDefault="005D3D96" w:rsidP="005D3D96">
            <w:pPr>
              <w:numPr>
                <w:ilvl w:val="0"/>
                <w:numId w:val="2"/>
              </w:numPr>
              <w:spacing w:after="11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eenvoudige omstelwerkzaamheden </w:t>
            </w:r>
          </w:p>
          <w:p w14:paraId="70544B30" w14:textId="77777777" w:rsidR="005D3D96" w:rsidRPr="00B25FA6" w:rsidRDefault="005D3D96" w:rsidP="005D3D9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aan- en afvoerwerkzaamheden </w:t>
            </w:r>
          </w:p>
          <w:p w14:paraId="6CD55630" w14:textId="77777777" w:rsidR="005D3D96" w:rsidRPr="00B25FA6" w:rsidRDefault="005D3D96" w:rsidP="004C2226">
            <w:pPr>
              <w:spacing w:after="10"/>
              <w:ind w:left="36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m.b.v. handpallettruck </w:t>
            </w:r>
          </w:p>
          <w:p w14:paraId="4F58630D" w14:textId="77777777" w:rsidR="005D3D96" w:rsidRPr="00B25FA6" w:rsidRDefault="005D3D96" w:rsidP="005D3D9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tellen en verpakken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E0E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betreft de medewerker die alle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logistieke uitvoerende werkzaamheden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in de schuur zelfstandig kan verrichten.  </w:t>
            </w:r>
          </w:p>
          <w:p w14:paraId="0DD9AAE2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27D51A0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9CD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betreft de breed inzetbare medewerker die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alle voorkomende uitvoerende werkzaamheden in de schuur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zelfstandig kan verrichten: Verwerken van partijen bloembollen tot kant en klare handelsproducten </w:t>
            </w:r>
          </w:p>
        </w:tc>
      </w:tr>
      <w:tr w:rsidR="005D3D96" w:rsidRPr="00B25FA6" w14:paraId="3416F910" w14:textId="77777777" w:rsidTr="004C2226">
        <w:trPr>
          <w:trHeight w:val="8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75837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Aard / Karakter van het </w:t>
            </w:r>
          </w:p>
          <w:p w14:paraId="757036EE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werk </w:t>
            </w:r>
          </w:p>
          <w:p w14:paraId="6CF83986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DA2" w14:textId="77777777" w:rsidR="005D3D96" w:rsidRPr="00B25FA6" w:rsidRDefault="005D3D96" w:rsidP="005D3D96">
            <w:pPr>
              <w:numPr>
                <w:ilvl w:val="0"/>
                <w:numId w:val="3"/>
              </w:numPr>
              <w:spacing w:after="7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Enkelvoudig </w:t>
            </w:r>
          </w:p>
          <w:p w14:paraId="37B46E62" w14:textId="77777777" w:rsidR="005D3D96" w:rsidRPr="00B25FA6" w:rsidRDefault="005D3D96" w:rsidP="005D3D96">
            <w:pPr>
              <w:numPr>
                <w:ilvl w:val="0"/>
                <w:numId w:val="3"/>
              </w:numPr>
              <w:spacing w:after="1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Handmatig  </w:t>
            </w:r>
          </w:p>
          <w:p w14:paraId="1FFB77BA" w14:textId="77777777" w:rsidR="005D3D96" w:rsidRPr="00B25FA6" w:rsidRDefault="005D3D96" w:rsidP="005D3D96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Routinematig  </w:t>
            </w:r>
          </w:p>
          <w:p w14:paraId="0D2CD10C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6EDD" w14:textId="77777777" w:rsidR="005D3D96" w:rsidRPr="00B25FA6" w:rsidRDefault="005D3D96" w:rsidP="005D3D96">
            <w:pPr>
              <w:numPr>
                <w:ilvl w:val="0"/>
                <w:numId w:val="4"/>
              </w:numPr>
              <w:spacing w:after="7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Routinematig  </w:t>
            </w:r>
          </w:p>
          <w:p w14:paraId="7415BBEB" w14:textId="77777777" w:rsidR="005D3D96" w:rsidRPr="00B25FA6" w:rsidRDefault="005D3D96" w:rsidP="005D3D96">
            <w:pPr>
              <w:numPr>
                <w:ilvl w:val="0"/>
                <w:numId w:val="4"/>
              </w:numPr>
              <w:spacing w:after="11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Enkelvoudig </w:t>
            </w:r>
          </w:p>
          <w:p w14:paraId="00D729F3" w14:textId="77777777" w:rsidR="005D3D96" w:rsidRPr="00B25FA6" w:rsidRDefault="005D3D96" w:rsidP="005D3D96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Elementaire machinebediening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0141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accent ligt veelal op het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ontvangen, transporteren en verladen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van partijen verpakte kant en klare bloembollen en klein technisch onderhoud.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A5F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Het accent ligt veelal op </w:t>
            </w:r>
            <w:r w:rsidRPr="00B25FA6">
              <w:rPr>
                <w:rFonts w:ascii="Times New Roman" w:hAnsi="Times New Roman" w:cs="Times New Roman"/>
                <w:b/>
                <w:sz w:val="18"/>
              </w:rPr>
              <w:t>het verwerken van partijen bloembollen tot kant en klare handelsproducten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 en klein technisch onderhoud.  </w:t>
            </w:r>
          </w:p>
        </w:tc>
      </w:tr>
      <w:tr w:rsidR="005D3D96" w:rsidRPr="00B25FA6" w14:paraId="2AF267A3" w14:textId="77777777" w:rsidTr="004C2226">
        <w:trPr>
          <w:trHeight w:val="13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D9986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Zelfstandigheid/kaders </w:t>
            </w:r>
          </w:p>
          <w:p w14:paraId="51D7AB28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F293" w14:textId="77777777" w:rsidR="005D3D96" w:rsidRPr="00B25FA6" w:rsidRDefault="005D3D96" w:rsidP="005D3D96">
            <w:pPr>
              <w:numPr>
                <w:ilvl w:val="0"/>
                <w:numId w:val="5"/>
              </w:numPr>
              <w:spacing w:after="24" w:line="242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Uitvoering volgens gedetailleerde mondelinge instructies  </w:t>
            </w:r>
          </w:p>
          <w:p w14:paraId="4CDFD176" w14:textId="77777777" w:rsidR="005D3D96" w:rsidRPr="00B25FA6" w:rsidRDefault="005D3D96" w:rsidP="005D3D96">
            <w:pPr>
              <w:numPr>
                <w:ilvl w:val="0"/>
                <w:numId w:val="5"/>
              </w:numPr>
              <w:spacing w:after="0" w:line="242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Controle van het werk tijdens de uitvoering (direct toezicht) </w:t>
            </w:r>
          </w:p>
          <w:p w14:paraId="41737076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B7C" w14:textId="77777777" w:rsidR="005D3D96" w:rsidRPr="00B25FA6" w:rsidRDefault="005D3D96" w:rsidP="005D3D96">
            <w:pPr>
              <w:numPr>
                <w:ilvl w:val="0"/>
                <w:numId w:val="6"/>
              </w:numPr>
              <w:spacing w:after="24" w:line="242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Uitvoering volgens instructies en werkopdrachten </w:t>
            </w:r>
          </w:p>
          <w:p w14:paraId="2B2CA4A4" w14:textId="77777777" w:rsidR="005D3D96" w:rsidRPr="00B25FA6" w:rsidRDefault="005D3D96" w:rsidP="005D3D96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Controle van het werk tijdens en na de uitvoering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1F0" w14:textId="77777777" w:rsidR="005D3D96" w:rsidRPr="00B25FA6" w:rsidRDefault="005D3D96" w:rsidP="005D3D96">
            <w:pPr>
              <w:numPr>
                <w:ilvl w:val="0"/>
                <w:numId w:val="7"/>
              </w:numPr>
              <w:spacing w:after="28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Stelt zelf prioriteiten en bepaalt zelf de werkvolgorde; er vindt overleg plaats over de werkverdeling </w:t>
            </w:r>
          </w:p>
          <w:p w14:paraId="3D1856A3" w14:textId="77777777" w:rsidR="005D3D96" w:rsidRPr="00B25FA6" w:rsidRDefault="005D3D96" w:rsidP="005D3D96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Controle van de werkzaamheden </w:t>
            </w:r>
          </w:p>
          <w:p w14:paraId="69C08E1E" w14:textId="77777777" w:rsidR="005D3D96" w:rsidRPr="00B25FA6" w:rsidRDefault="005D3D96" w:rsidP="004C2226">
            <w:pPr>
              <w:ind w:left="360" w:right="39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vindt achteraf plaats via toetsing van de gerealiseerde prestaties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0C1D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Idem (01.02) </w:t>
            </w:r>
          </w:p>
        </w:tc>
      </w:tr>
      <w:tr w:rsidR="005D3D96" w:rsidRPr="00B25FA6" w14:paraId="3592100A" w14:textId="77777777" w:rsidTr="004C2226">
        <w:trPr>
          <w:trHeight w:val="6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EAD69" w14:textId="77777777" w:rsidR="005D3D96" w:rsidRPr="00B25FA6" w:rsidRDefault="005D3D96" w:rsidP="004C2226">
            <w:pPr>
              <w:spacing w:after="2" w:line="239" w:lineRule="auto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Communicatie / informatie-uitwisseling </w:t>
            </w:r>
          </w:p>
          <w:p w14:paraId="06CF5CC8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0AA5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Uitwisselen van informatie met collega’s </w:t>
            </w:r>
          </w:p>
          <w:p w14:paraId="60D0394D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2540" w14:textId="77777777" w:rsidR="005D3D96" w:rsidRPr="00B25FA6" w:rsidRDefault="005D3D96" w:rsidP="005D3D96">
            <w:pPr>
              <w:numPr>
                <w:ilvl w:val="0"/>
                <w:numId w:val="8"/>
              </w:numPr>
              <w:spacing w:after="28" w:line="239" w:lineRule="auto"/>
              <w:ind w:hanging="353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Signaleren van technische mankementen e.d. </w:t>
            </w:r>
          </w:p>
          <w:p w14:paraId="5828DFC4" w14:textId="77777777" w:rsidR="005D3D96" w:rsidRPr="00B25FA6" w:rsidRDefault="005D3D96" w:rsidP="005D3D96">
            <w:pPr>
              <w:numPr>
                <w:ilvl w:val="0"/>
                <w:numId w:val="8"/>
              </w:numPr>
              <w:spacing w:after="0" w:line="240" w:lineRule="auto"/>
              <w:ind w:hanging="353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Invullen van lijsten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20A" w14:textId="77777777" w:rsidR="005D3D96" w:rsidRPr="00B25FA6" w:rsidRDefault="005D3D96" w:rsidP="004C2226">
            <w:pPr>
              <w:spacing w:after="2" w:line="239" w:lineRule="auto"/>
              <w:ind w:left="360"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ab/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Bespreken, uitleggen, toelichten en bespreken van werkzaamheden </w:t>
            </w:r>
          </w:p>
          <w:p w14:paraId="047B3953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Rapporteren, melden van afwijkingen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E7C4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Idem 01.02 </w:t>
            </w:r>
          </w:p>
        </w:tc>
      </w:tr>
      <w:tr w:rsidR="005D3D96" w:rsidRPr="00B25FA6" w14:paraId="57332CD7" w14:textId="77777777" w:rsidTr="004C2226">
        <w:trPr>
          <w:trHeight w:val="4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E0E33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lastRenderedPageBreak/>
              <w:t xml:space="preserve">Contacten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7B4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Collega’s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E1AD" w14:textId="77777777" w:rsidR="005D3D96" w:rsidRPr="00B25FA6" w:rsidRDefault="005D3D96" w:rsidP="004C2226">
            <w:pPr>
              <w:tabs>
                <w:tab w:val="center" w:pos="773"/>
              </w:tabs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ab/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Idem 01.01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928" w14:textId="77777777" w:rsidR="005D3D96" w:rsidRPr="00B25FA6" w:rsidRDefault="005D3D96" w:rsidP="004C2226">
            <w:pPr>
              <w:ind w:left="360"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ab/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toegevoegde seizoenwerkers, chauffeurs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F2C" w14:textId="77777777" w:rsidR="005D3D96" w:rsidRPr="00B25FA6" w:rsidRDefault="005D3D96" w:rsidP="005D3D96">
            <w:pPr>
              <w:numPr>
                <w:ilvl w:val="0"/>
                <w:numId w:val="9"/>
              </w:numPr>
              <w:spacing w:after="11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keurmeesters, chauffeurs </w:t>
            </w:r>
          </w:p>
          <w:p w14:paraId="43741414" w14:textId="77777777" w:rsidR="005D3D96" w:rsidRPr="00B25FA6" w:rsidRDefault="005D3D96" w:rsidP="005D3D96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toegevoegde seizoenwerkers </w:t>
            </w:r>
          </w:p>
        </w:tc>
      </w:tr>
      <w:tr w:rsidR="005D3D96" w:rsidRPr="00B25FA6" w14:paraId="28BF295D" w14:textId="77777777" w:rsidTr="004C2226">
        <w:trPr>
          <w:trHeight w:val="44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C0B52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Aansturing/begeleiding </w:t>
            </w:r>
          </w:p>
          <w:p w14:paraId="3D5B331D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AFB5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n.v.t.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9A3C" w14:textId="77777777" w:rsidR="005D3D96" w:rsidRPr="00B25FA6" w:rsidRDefault="005D3D96" w:rsidP="004C2226">
            <w:pPr>
              <w:tabs>
                <w:tab w:val="center" w:pos="547"/>
              </w:tabs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ab/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n.v.t.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D6E" w14:textId="77777777" w:rsidR="005D3D96" w:rsidRPr="00B25FA6" w:rsidRDefault="005D3D96" w:rsidP="004C22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Instrueert en begeleidt seizoenwerkers (operationeel)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5030" w14:textId="77777777" w:rsidR="005D3D96" w:rsidRPr="00B25FA6" w:rsidRDefault="005D3D96" w:rsidP="004C2226">
            <w:pPr>
              <w:tabs>
                <w:tab w:val="center" w:pos="545"/>
              </w:tabs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B25FA6">
              <w:rPr>
                <w:rFonts w:ascii="Times New Roman" w:eastAsia="Arial" w:hAnsi="Times New Roman" w:cs="Times New Roman"/>
                <w:sz w:val="18"/>
              </w:rPr>
              <w:tab/>
            </w:r>
            <w:r w:rsidRPr="00B25FA6">
              <w:rPr>
                <w:rFonts w:ascii="Times New Roman" w:hAnsi="Times New Roman" w:cs="Times New Roman"/>
                <w:sz w:val="18"/>
              </w:rPr>
              <w:t xml:space="preserve">idem </w:t>
            </w:r>
          </w:p>
        </w:tc>
      </w:tr>
      <w:tr w:rsidR="005D3D96" w:rsidRPr="00B25FA6" w14:paraId="4D0B50C6" w14:textId="77777777" w:rsidTr="004C2226">
        <w:trPr>
          <w:trHeight w:val="6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2AC27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(Machine)bediening </w:t>
            </w:r>
          </w:p>
          <w:p w14:paraId="23B32611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21C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Hanteren van/manoeuvreren met handpallettruck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4E08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Starten en stoppen van lopende banden en machines, eenvoudige omstelwerkzaamheden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C26" w14:textId="77777777" w:rsidR="005D3D96" w:rsidRPr="00B25FA6" w:rsidRDefault="005D3D96" w:rsidP="004C2226">
            <w:pPr>
              <w:ind w:right="64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Bedienen en manoeuvreren met heftruck en andere transportmiddelen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7F38" w14:textId="77777777" w:rsidR="005D3D96" w:rsidRPr="00B25FA6" w:rsidRDefault="005D3D96" w:rsidP="004C2226">
            <w:pPr>
              <w:ind w:left="1"/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sz w:val="18"/>
              </w:rPr>
              <w:t xml:space="preserve">idem </w:t>
            </w:r>
          </w:p>
        </w:tc>
      </w:tr>
      <w:tr w:rsidR="005D3D96" w:rsidRPr="00B25FA6" w14:paraId="36C73D1D" w14:textId="77777777" w:rsidTr="004C2226">
        <w:trPr>
          <w:trHeight w:val="229"/>
        </w:trPr>
        <w:tc>
          <w:tcPr>
            <w:tcW w:w="1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69612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  <w:r w:rsidRPr="00B25FA6">
              <w:rPr>
                <w:rFonts w:ascii="Times New Roman" w:hAnsi="Times New Roman" w:cs="Times New Roman"/>
                <w:b/>
                <w:sz w:val="18"/>
              </w:rPr>
              <w:t xml:space="preserve">*) Het hogere niveau veronderstelt de beheersing en/of uitvoering van alle taken/verantwoordelijkheden/bekwaamheden van het lagere niveau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7F7B8" w14:textId="77777777" w:rsidR="005D3D96" w:rsidRPr="00B25FA6" w:rsidRDefault="005D3D96" w:rsidP="004C2226">
            <w:pPr>
              <w:rPr>
                <w:rFonts w:ascii="Times New Roman" w:hAnsi="Times New Roman" w:cs="Times New Roman"/>
              </w:rPr>
            </w:pPr>
          </w:p>
        </w:tc>
      </w:tr>
    </w:tbl>
    <w:p w14:paraId="14805143" w14:textId="77777777" w:rsidR="005D3D96" w:rsidRPr="00B25FA6" w:rsidRDefault="005D3D96" w:rsidP="005D3D96">
      <w:pPr>
        <w:spacing w:after="151"/>
        <w:ind w:left="782"/>
        <w:rPr>
          <w:rFonts w:ascii="Times New Roman" w:hAnsi="Times New Roman" w:cs="Times New Roman"/>
        </w:rPr>
      </w:pPr>
      <w:r w:rsidRPr="00B25FA6">
        <w:rPr>
          <w:rFonts w:ascii="Times New Roman" w:eastAsia="Times New Roman" w:hAnsi="Times New Roman" w:cs="Times New Roman"/>
          <w:sz w:val="1"/>
        </w:rPr>
        <w:t xml:space="preserve"> </w:t>
      </w:r>
    </w:p>
    <w:p w14:paraId="19BA3502" w14:textId="77777777" w:rsidR="005D3D96" w:rsidRPr="00B25FA6" w:rsidRDefault="005D3D96" w:rsidP="005D3D96">
      <w:pPr>
        <w:spacing w:after="435"/>
        <w:rPr>
          <w:rFonts w:ascii="Times New Roman" w:hAnsi="Times New Roman" w:cs="Times New Roman"/>
        </w:rPr>
      </w:pPr>
      <w:r w:rsidRPr="00B25FA6">
        <w:rPr>
          <w:rFonts w:ascii="Times New Roman" w:eastAsia="Times New Roman" w:hAnsi="Times New Roman" w:cs="Times New Roman"/>
          <w:sz w:val="18"/>
        </w:rPr>
        <w:t xml:space="preserve"> </w:t>
      </w:r>
    </w:p>
    <w:p w14:paraId="17905403" w14:textId="77777777" w:rsidR="00AC7915" w:rsidRPr="00B25FA6" w:rsidRDefault="00AC7915">
      <w:pPr>
        <w:rPr>
          <w:rFonts w:ascii="Times New Roman" w:hAnsi="Times New Roman" w:cs="Times New Roman"/>
        </w:rPr>
      </w:pPr>
    </w:p>
    <w:sectPr w:rsidR="00AC7915" w:rsidRPr="00B25FA6" w:rsidSect="005D3D96">
      <w:pgSz w:w="16840" w:h="11901" w:orient="landscape"/>
      <w:pgMar w:top="1134" w:right="1134" w:bottom="1134" w:left="28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CD"/>
    <w:multiLevelType w:val="hybridMultilevel"/>
    <w:tmpl w:val="83803E48"/>
    <w:lvl w:ilvl="0" w:tplc="B92A05C2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A43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A5E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0003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A1A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34EA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E0A2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369F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88E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0495C"/>
    <w:multiLevelType w:val="hybridMultilevel"/>
    <w:tmpl w:val="2CFC1F68"/>
    <w:lvl w:ilvl="0" w:tplc="3B2EC6E6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089A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030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E80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B6C3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8EB6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1428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208E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9AAA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AD596C"/>
    <w:multiLevelType w:val="hybridMultilevel"/>
    <w:tmpl w:val="7FB6D35A"/>
    <w:lvl w:ilvl="0" w:tplc="CA4416C0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E5D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C8D0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06C4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CC6B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2682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8AF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1C60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F66D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492731"/>
    <w:multiLevelType w:val="hybridMultilevel"/>
    <w:tmpl w:val="88E67CC8"/>
    <w:lvl w:ilvl="0" w:tplc="AC8AC332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A0B1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9641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7E49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6DF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56D4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8420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482F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0C2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E414FB"/>
    <w:multiLevelType w:val="hybridMultilevel"/>
    <w:tmpl w:val="36BC15A2"/>
    <w:lvl w:ilvl="0" w:tplc="6704A144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42FE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AC2C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DC5F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25B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322E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A845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16CE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B828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3C7EB5"/>
    <w:multiLevelType w:val="hybridMultilevel"/>
    <w:tmpl w:val="943898A2"/>
    <w:lvl w:ilvl="0" w:tplc="20748388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9C0E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A9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B252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4D0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F612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0263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E659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A8B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858D5"/>
    <w:multiLevelType w:val="hybridMultilevel"/>
    <w:tmpl w:val="59CC3958"/>
    <w:lvl w:ilvl="0" w:tplc="44783236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289D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609B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D275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3C13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E414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3089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7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3ECC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0D3297"/>
    <w:multiLevelType w:val="hybridMultilevel"/>
    <w:tmpl w:val="26561E5E"/>
    <w:lvl w:ilvl="0" w:tplc="6D1C5F88">
      <w:start w:val="1"/>
      <w:numFmt w:val="bullet"/>
      <w:lvlText w:val="-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A32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B492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1847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D688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287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AAA4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708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12EC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603410"/>
    <w:multiLevelType w:val="hybridMultilevel"/>
    <w:tmpl w:val="34D2CA24"/>
    <w:lvl w:ilvl="0" w:tplc="7CE6FF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CC544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866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9267B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E8C9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B876C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45D5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69DB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B005A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6"/>
    <w:rsid w:val="005D3D96"/>
    <w:rsid w:val="00613F84"/>
    <w:rsid w:val="007421D1"/>
    <w:rsid w:val="007D122E"/>
    <w:rsid w:val="00895869"/>
    <w:rsid w:val="00AC7915"/>
    <w:rsid w:val="00B15A53"/>
    <w:rsid w:val="00B25FA6"/>
    <w:rsid w:val="00EB5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F10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3D9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outlineLvl w:val="0"/>
    </w:pPr>
    <w:rPr>
      <w:b/>
      <w:caps/>
      <w:kern w:val="28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outlineLvl w:val="1"/>
    </w:pPr>
    <w:rPr>
      <w:b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outlineLvl w:val="2"/>
    </w:pPr>
    <w:rPr>
      <w:b/>
      <w:i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outlineLvl w:val="3"/>
    </w:pPr>
    <w:rPr>
      <w:b/>
      <w:smallCaps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</w:style>
  <w:style w:type="paragraph" w:styleId="Datum">
    <w:name w:val="Date"/>
    <w:basedOn w:val="Normaal"/>
    <w:next w:val="Normaal"/>
    <w:rsid w:val="00C37AA2"/>
    <w:pPr>
      <w:spacing w:line="260" w:lineRule="exact"/>
    </w:p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20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table" w:customStyle="1" w:styleId="TableGrid">
    <w:name w:val="TableGrid"/>
    <w:rsid w:val="005D3D96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3D9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outlineLvl w:val="0"/>
    </w:pPr>
    <w:rPr>
      <w:b/>
      <w:caps/>
      <w:kern w:val="28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outlineLvl w:val="1"/>
    </w:pPr>
    <w:rPr>
      <w:b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outlineLvl w:val="2"/>
    </w:pPr>
    <w:rPr>
      <w:b/>
      <w:i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outlineLvl w:val="3"/>
    </w:pPr>
    <w:rPr>
      <w:b/>
      <w:smallCaps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</w:style>
  <w:style w:type="paragraph" w:styleId="Datum">
    <w:name w:val="Date"/>
    <w:basedOn w:val="Normaal"/>
    <w:next w:val="Normaal"/>
    <w:rsid w:val="00C37AA2"/>
    <w:pPr>
      <w:spacing w:line="260" w:lineRule="exact"/>
    </w:p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20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table" w:customStyle="1" w:styleId="TableGrid">
    <w:name w:val="TableGrid"/>
    <w:rsid w:val="005D3D96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3007</Characters>
  <Application>Microsoft Macintosh Word</Application>
  <DocSecurity>0</DocSecurity>
  <Lines>25</Lines>
  <Paragraphs>7</Paragraphs>
  <ScaleCrop>false</ScaleCrop>
  <Company>organisatie adviseurs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2</cp:revision>
  <dcterms:created xsi:type="dcterms:W3CDTF">2016-05-20T09:10:00Z</dcterms:created>
  <dcterms:modified xsi:type="dcterms:W3CDTF">2016-05-20T09:18:00Z</dcterms:modified>
</cp:coreProperties>
</file>